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6845D" w14:textId="4821CF23" w:rsidR="00327190" w:rsidRDefault="00746D5E" w:rsidP="00327190">
      <w:pPr>
        <w:spacing w:after="0" w:line="240" w:lineRule="auto"/>
        <w:rPr>
          <w:rFonts w:ascii="Aptos" w:eastAsia="Aptos" w:hAnsi="Aptos" w:cs="Aptos"/>
          <w:kern w:val="0"/>
          <w:lang w:eastAsia="en-GB"/>
          <w14:ligatures w14:val="none"/>
        </w:rPr>
      </w:pPr>
      <w:r>
        <w:rPr>
          <w:rFonts w:ascii="Aptos" w:eastAsia="Aptos" w:hAnsi="Aptos" w:cs="Aptos"/>
          <w:kern w:val="0"/>
          <w:lang w:eastAsia="en-GB"/>
          <w14:ligatures w14:val="none"/>
        </w:rPr>
        <w:t xml:space="preserve">PERRANWELL COMMUNITY STORE </w:t>
      </w:r>
      <w:r w:rsidR="00327190" w:rsidRPr="0072401D">
        <w:rPr>
          <w:rFonts w:ascii="Aptos" w:eastAsia="Aptos" w:hAnsi="Aptos" w:cs="Aptos"/>
          <w:kern w:val="0"/>
          <w:lang w:eastAsia="en-GB"/>
          <w14:ligatures w14:val="none"/>
        </w:rPr>
        <w:t xml:space="preserve">YOUTH </w:t>
      </w:r>
      <w:r w:rsidR="006A0D84" w:rsidRPr="0072401D">
        <w:rPr>
          <w:rFonts w:ascii="Aptos" w:eastAsia="Aptos" w:hAnsi="Aptos" w:cs="Aptos"/>
          <w:kern w:val="0"/>
          <w:lang w:eastAsia="en-GB"/>
          <w14:ligatures w14:val="none"/>
        </w:rPr>
        <w:t>(UNDER 1</w:t>
      </w:r>
      <w:r w:rsidR="00483D17" w:rsidRPr="0072401D">
        <w:rPr>
          <w:rFonts w:ascii="Aptos" w:eastAsia="Aptos" w:hAnsi="Aptos" w:cs="Aptos"/>
          <w:kern w:val="0"/>
          <w:lang w:eastAsia="en-GB"/>
          <w14:ligatures w14:val="none"/>
        </w:rPr>
        <w:t>6</w:t>
      </w:r>
      <w:r w:rsidR="006A0D84" w:rsidRPr="0072401D">
        <w:rPr>
          <w:rFonts w:ascii="Aptos" w:eastAsia="Aptos" w:hAnsi="Aptos" w:cs="Aptos"/>
          <w:kern w:val="0"/>
          <w:lang w:eastAsia="en-GB"/>
          <w14:ligatures w14:val="none"/>
        </w:rPr>
        <w:t xml:space="preserve">) </w:t>
      </w:r>
      <w:r w:rsidR="00327190" w:rsidRPr="0072401D">
        <w:rPr>
          <w:rFonts w:ascii="Aptos" w:eastAsia="Aptos" w:hAnsi="Aptos" w:cs="Aptos"/>
          <w:kern w:val="0"/>
          <w:lang w:eastAsia="en-GB"/>
          <w14:ligatures w14:val="none"/>
        </w:rPr>
        <w:t>SAFEGUARDING</w:t>
      </w:r>
      <w:r w:rsidR="00327190">
        <w:rPr>
          <w:rFonts w:ascii="Aptos" w:eastAsia="Aptos" w:hAnsi="Aptos" w:cs="Aptos"/>
          <w:kern w:val="0"/>
          <w:lang w:eastAsia="en-GB"/>
          <w14:ligatures w14:val="none"/>
        </w:rPr>
        <w:t xml:space="preserve"> POLICY</w:t>
      </w:r>
    </w:p>
    <w:p w14:paraId="390B1EDA" w14:textId="77777777" w:rsidR="00327190" w:rsidRDefault="00327190" w:rsidP="00327190">
      <w:pPr>
        <w:spacing w:after="0" w:line="240" w:lineRule="auto"/>
        <w:rPr>
          <w:rFonts w:ascii="Aptos" w:eastAsia="Aptos" w:hAnsi="Aptos" w:cs="Aptos"/>
          <w:kern w:val="0"/>
          <w:lang w:eastAsia="en-GB"/>
          <w14:ligatures w14:val="none"/>
        </w:rPr>
      </w:pPr>
    </w:p>
    <w:p w14:paraId="569C7F69" w14:textId="046FAB71" w:rsidR="00327190" w:rsidRDefault="00327190" w:rsidP="00327190">
      <w:pPr>
        <w:spacing w:after="0" w:line="240" w:lineRule="auto"/>
        <w:rPr>
          <w:rFonts w:ascii="Aptos" w:eastAsia="Aptos" w:hAnsi="Aptos" w:cs="Aptos"/>
          <w:kern w:val="0"/>
          <w:lang w:eastAsia="en-GB"/>
          <w14:ligatures w14:val="none"/>
        </w:rPr>
      </w:pPr>
      <w:r>
        <w:rPr>
          <w:rFonts w:ascii="Aptos" w:eastAsia="Aptos" w:hAnsi="Aptos" w:cs="Aptos"/>
          <w:kern w:val="0"/>
          <w:lang w:eastAsia="en-GB"/>
          <w14:ligatures w14:val="none"/>
        </w:rPr>
        <w:t>To support our initiative to offer employment opportunities to young people in Perranwell, the Management Committee ha</w:t>
      </w:r>
      <w:r w:rsidR="007A63CC">
        <w:rPr>
          <w:rFonts w:ascii="Aptos" w:eastAsia="Aptos" w:hAnsi="Aptos" w:cs="Aptos"/>
          <w:kern w:val="0"/>
          <w:lang w:eastAsia="en-GB"/>
          <w14:ligatures w14:val="none"/>
        </w:rPr>
        <w:t>s</w:t>
      </w:r>
      <w:r>
        <w:rPr>
          <w:rFonts w:ascii="Aptos" w:eastAsia="Aptos" w:hAnsi="Aptos" w:cs="Aptos"/>
          <w:kern w:val="0"/>
          <w:lang w:eastAsia="en-GB"/>
          <w14:ligatures w14:val="none"/>
        </w:rPr>
        <w:t xml:space="preserve"> consulted </w:t>
      </w:r>
      <w:r w:rsidR="00C71489">
        <w:rPr>
          <w:rFonts w:ascii="Aptos" w:eastAsia="Aptos" w:hAnsi="Aptos" w:cs="Aptos"/>
          <w:kern w:val="0"/>
          <w:lang w:eastAsia="en-GB"/>
          <w14:ligatures w14:val="none"/>
        </w:rPr>
        <w:t>with the</w:t>
      </w:r>
      <w:r>
        <w:rPr>
          <w:rFonts w:ascii="Aptos" w:eastAsia="Aptos" w:hAnsi="Aptos" w:cs="Aptos"/>
          <w:kern w:val="0"/>
          <w:lang w:eastAsia="en-GB"/>
          <w14:ligatures w14:val="none"/>
        </w:rPr>
        <w:t xml:space="preserve"> </w:t>
      </w:r>
      <w:r w:rsidR="00746D5E">
        <w:rPr>
          <w:rFonts w:ascii="Aptos" w:eastAsia="Aptos" w:hAnsi="Aptos" w:cs="Aptos"/>
          <w:kern w:val="0"/>
          <w:lang w:eastAsia="en-GB"/>
          <w14:ligatures w14:val="none"/>
        </w:rPr>
        <w:t xml:space="preserve">DBS, </w:t>
      </w:r>
      <w:r>
        <w:rPr>
          <w:rFonts w:ascii="Aptos" w:eastAsia="Aptos" w:hAnsi="Aptos" w:cs="Aptos"/>
          <w:kern w:val="0"/>
          <w:lang w:eastAsia="en-GB"/>
          <w14:ligatures w14:val="none"/>
        </w:rPr>
        <w:t xml:space="preserve">the police, Cornwall County Council, Perranwell Parish Council and other businesses.  After </w:t>
      </w:r>
      <w:r w:rsidR="006C12BE">
        <w:rPr>
          <w:rFonts w:ascii="Aptos" w:eastAsia="Aptos" w:hAnsi="Aptos" w:cs="Aptos"/>
          <w:kern w:val="0"/>
          <w:lang w:eastAsia="en-GB"/>
          <w14:ligatures w14:val="none"/>
        </w:rPr>
        <w:t xml:space="preserve">much </w:t>
      </w:r>
      <w:r>
        <w:rPr>
          <w:rFonts w:ascii="Aptos" w:eastAsia="Aptos" w:hAnsi="Aptos" w:cs="Aptos"/>
          <w:kern w:val="0"/>
          <w:lang w:eastAsia="en-GB"/>
          <w14:ligatures w14:val="none"/>
        </w:rPr>
        <w:t>internal debate, we have drawn up the following set of actions and principles</w:t>
      </w:r>
      <w:r w:rsidR="006C12BE">
        <w:rPr>
          <w:rFonts w:ascii="Aptos" w:eastAsia="Aptos" w:hAnsi="Aptos" w:cs="Aptos"/>
          <w:kern w:val="0"/>
          <w:lang w:eastAsia="en-GB"/>
          <w14:ligatures w14:val="none"/>
        </w:rPr>
        <w:t xml:space="preserve"> </w:t>
      </w:r>
      <w:r>
        <w:rPr>
          <w:rFonts w:ascii="Aptos" w:eastAsia="Aptos" w:hAnsi="Aptos" w:cs="Aptos"/>
          <w:kern w:val="0"/>
          <w:lang w:eastAsia="en-GB"/>
          <w14:ligatures w14:val="none"/>
        </w:rPr>
        <w:t xml:space="preserve">which collectively form our safeguarding policy: </w:t>
      </w:r>
    </w:p>
    <w:p w14:paraId="61F1B032" w14:textId="77777777" w:rsidR="00327190" w:rsidRPr="00327190" w:rsidRDefault="00327190" w:rsidP="00327190">
      <w:pPr>
        <w:spacing w:after="0" w:line="240" w:lineRule="auto"/>
        <w:rPr>
          <w:rFonts w:ascii="Aptos" w:eastAsia="Aptos" w:hAnsi="Aptos" w:cs="Aptos"/>
          <w:kern w:val="0"/>
          <w:lang w:eastAsia="en-GB"/>
          <w14:ligatures w14:val="none"/>
        </w:rPr>
      </w:pPr>
    </w:p>
    <w:p w14:paraId="294A9F63" w14:textId="700BC535" w:rsidR="00327190" w:rsidRDefault="00FA374B" w:rsidP="00746D5E">
      <w:pPr>
        <w:numPr>
          <w:ilvl w:val="1"/>
          <w:numId w:val="1"/>
        </w:numPr>
        <w:tabs>
          <w:tab w:val="clear" w:pos="1440"/>
          <w:tab w:val="num" w:pos="851"/>
        </w:tabs>
        <w:spacing w:after="0" w:line="276" w:lineRule="auto"/>
        <w:ind w:left="851" w:hanging="284"/>
        <w:rPr>
          <w:rFonts w:ascii="Aptos" w:eastAsia="Times New Roman" w:hAnsi="Aptos" w:cs="Aptos"/>
          <w:kern w:val="0"/>
          <w:lang w:eastAsia="en-GB"/>
          <w14:ligatures w14:val="none"/>
        </w:rPr>
      </w:pPr>
      <w:r w:rsidRPr="00FA374B">
        <w:rPr>
          <w:rFonts w:ascii="Aptos" w:eastAsia="Times New Roman" w:hAnsi="Aptos" w:cs="Aptos"/>
          <w:kern w:val="0"/>
          <w:lang w:eastAsia="en-GB"/>
          <w14:ligatures w14:val="none"/>
        </w:rPr>
        <w:t xml:space="preserve">Youths will only work a shift where there is a minimum of two </w:t>
      </w:r>
      <w:r w:rsidR="003E6C94">
        <w:rPr>
          <w:rFonts w:ascii="Aptos" w:eastAsia="Times New Roman" w:hAnsi="Aptos" w:cs="Aptos"/>
          <w:kern w:val="0"/>
          <w:lang w:eastAsia="en-GB"/>
          <w14:ligatures w14:val="none"/>
        </w:rPr>
        <w:t xml:space="preserve">other </w:t>
      </w:r>
      <w:r w:rsidRPr="00FA374B">
        <w:rPr>
          <w:rFonts w:ascii="Aptos" w:eastAsia="Times New Roman" w:hAnsi="Aptos" w:cs="Aptos"/>
          <w:kern w:val="0"/>
          <w:lang w:eastAsia="en-GB"/>
          <w14:ligatures w14:val="none"/>
        </w:rPr>
        <w:t>volunteers present for that shift</w:t>
      </w:r>
      <w:r w:rsidR="006C12BE">
        <w:rPr>
          <w:rFonts w:ascii="Aptos" w:eastAsia="Times New Roman" w:hAnsi="Aptos" w:cs="Aptos"/>
          <w:kern w:val="0"/>
          <w:lang w:eastAsia="en-GB"/>
          <w14:ligatures w14:val="none"/>
        </w:rPr>
        <w:t xml:space="preserve">. </w:t>
      </w:r>
      <w:r w:rsidRPr="00FA374B">
        <w:rPr>
          <w:rFonts w:ascii="Aptos" w:eastAsia="Times New Roman" w:hAnsi="Aptos" w:cs="Aptos"/>
          <w:kern w:val="0"/>
          <w:lang w:eastAsia="en-GB"/>
          <w14:ligatures w14:val="none"/>
        </w:rPr>
        <w:t xml:space="preserve"> </w:t>
      </w:r>
      <w:r w:rsidR="00327190" w:rsidRPr="00FA374B">
        <w:rPr>
          <w:rFonts w:ascii="Aptos" w:eastAsia="Times New Roman" w:hAnsi="Aptos" w:cs="Aptos"/>
          <w:kern w:val="0"/>
          <w:lang w:eastAsia="en-GB"/>
          <w14:ligatures w14:val="none"/>
        </w:rPr>
        <w:t>This</w:t>
      </w:r>
      <w:r w:rsidR="00327190" w:rsidRPr="00327190">
        <w:rPr>
          <w:rFonts w:ascii="Aptos" w:eastAsia="Times New Roman" w:hAnsi="Aptos" w:cs="Aptos"/>
          <w:kern w:val="0"/>
          <w:lang w:eastAsia="en-GB"/>
          <w14:ligatures w14:val="none"/>
        </w:rPr>
        <w:t xml:space="preserve"> will be communicated to all parties via 3 rings, </w:t>
      </w:r>
      <w:proofErr w:type="spellStart"/>
      <w:r w:rsidR="00327190" w:rsidRPr="00327190">
        <w:rPr>
          <w:rFonts w:ascii="Aptos" w:eastAsia="Times New Roman" w:hAnsi="Aptos" w:cs="Aptos"/>
          <w:kern w:val="0"/>
          <w:lang w:eastAsia="en-GB"/>
          <w14:ligatures w14:val="none"/>
        </w:rPr>
        <w:t>whatsapp</w:t>
      </w:r>
      <w:proofErr w:type="spellEnd"/>
      <w:r w:rsidR="00327190" w:rsidRPr="00327190">
        <w:rPr>
          <w:rFonts w:ascii="Aptos" w:eastAsia="Times New Roman" w:hAnsi="Aptos" w:cs="Aptos"/>
          <w:kern w:val="0"/>
          <w:lang w:eastAsia="en-GB"/>
          <w14:ligatures w14:val="none"/>
        </w:rPr>
        <w:t xml:space="preserve"> and physical notices in the shop</w:t>
      </w:r>
      <w:r w:rsidR="00746D5E">
        <w:rPr>
          <w:rFonts w:ascii="Aptos" w:eastAsia="Times New Roman" w:hAnsi="Aptos" w:cs="Aptos"/>
          <w:kern w:val="0"/>
          <w:lang w:eastAsia="en-GB"/>
          <w14:ligatures w14:val="none"/>
        </w:rPr>
        <w:t>.</w:t>
      </w:r>
    </w:p>
    <w:p w14:paraId="3652E987" w14:textId="30C15295" w:rsidR="008C6701" w:rsidRPr="0072401D" w:rsidRDefault="008C6701" w:rsidP="00746D5E">
      <w:pPr>
        <w:numPr>
          <w:ilvl w:val="1"/>
          <w:numId w:val="1"/>
        </w:numPr>
        <w:tabs>
          <w:tab w:val="clear" w:pos="1440"/>
          <w:tab w:val="num" w:pos="851"/>
        </w:tabs>
        <w:spacing w:after="0" w:line="276" w:lineRule="auto"/>
        <w:ind w:left="851" w:hanging="284"/>
        <w:rPr>
          <w:rFonts w:ascii="Aptos" w:eastAsia="Times New Roman" w:hAnsi="Aptos" w:cs="Aptos"/>
          <w:kern w:val="0"/>
          <w:lang w:eastAsia="en-GB"/>
          <w14:ligatures w14:val="none"/>
        </w:rPr>
      </w:pPr>
      <w:r w:rsidRPr="0072401D">
        <w:rPr>
          <w:rFonts w:ascii="Aptos" w:eastAsia="Times New Roman" w:hAnsi="Aptos" w:cs="Aptos"/>
          <w:kern w:val="0"/>
          <w:lang w:eastAsia="en-GB"/>
          <w14:ligatures w14:val="none"/>
        </w:rPr>
        <w:t>If a youth has been given explicit permission to do so by their parent or guardian via the signed consent form, they are allowed - if they wish - to carry the shopping of an elderly person from the shop to that person’s front door, but not beyond. This journey is restricted to Perranwell village and must be within walking distance</w:t>
      </w:r>
      <w:r w:rsidR="00EF3E34" w:rsidRPr="0072401D">
        <w:rPr>
          <w:rFonts w:ascii="Aptos" w:eastAsia="Times New Roman" w:hAnsi="Aptos" w:cs="Aptos"/>
          <w:kern w:val="0"/>
          <w:lang w:eastAsia="en-GB"/>
          <w14:ligatures w14:val="none"/>
        </w:rPr>
        <w:t xml:space="preserve"> of the shop</w:t>
      </w:r>
      <w:r w:rsidRPr="0072401D">
        <w:rPr>
          <w:rFonts w:ascii="Aptos" w:eastAsia="Times New Roman" w:hAnsi="Aptos" w:cs="Aptos"/>
          <w:kern w:val="0"/>
          <w:lang w:eastAsia="en-GB"/>
          <w14:ligatures w14:val="none"/>
        </w:rPr>
        <w:t>.</w:t>
      </w:r>
    </w:p>
    <w:p w14:paraId="2ED1646B" w14:textId="77777777" w:rsidR="00327190" w:rsidRPr="00327190" w:rsidRDefault="00327190" w:rsidP="00746D5E">
      <w:pPr>
        <w:numPr>
          <w:ilvl w:val="1"/>
          <w:numId w:val="1"/>
        </w:numPr>
        <w:tabs>
          <w:tab w:val="clear" w:pos="1440"/>
          <w:tab w:val="num" w:pos="851"/>
        </w:tabs>
        <w:spacing w:after="0" w:line="276" w:lineRule="auto"/>
        <w:ind w:left="851" w:hanging="284"/>
        <w:rPr>
          <w:rFonts w:ascii="Aptos" w:eastAsia="Times New Roman" w:hAnsi="Aptos" w:cs="Aptos"/>
          <w:kern w:val="0"/>
          <w:lang w:eastAsia="en-GB"/>
          <w14:ligatures w14:val="none"/>
        </w:rPr>
      </w:pPr>
      <w:r w:rsidRPr="00327190">
        <w:rPr>
          <w:rFonts w:ascii="Aptos" w:eastAsia="Times New Roman" w:hAnsi="Aptos" w:cs="Aptos"/>
          <w:kern w:val="0"/>
          <w:lang w:eastAsia="en-GB"/>
          <w14:ligatures w14:val="none"/>
        </w:rPr>
        <w:t>Any individual volunteer may opt to work with their own children, without the presence of another volunteer.  This is solely at their own discretion.</w:t>
      </w:r>
    </w:p>
    <w:p w14:paraId="32063357" w14:textId="05CE0F94" w:rsidR="00327190" w:rsidRDefault="00327190" w:rsidP="00746D5E">
      <w:pPr>
        <w:numPr>
          <w:ilvl w:val="1"/>
          <w:numId w:val="1"/>
        </w:numPr>
        <w:tabs>
          <w:tab w:val="clear" w:pos="1440"/>
          <w:tab w:val="num" w:pos="851"/>
        </w:tabs>
        <w:spacing w:after="0" w:line="276" w:lineRule="auto"/>
        <w:ind w:left="851" w:hanging="284"/>
        <w:rPr>
          <w:rFonts w:ascii="Aptos" w:eastAsia="Times New Roman" w:hAnsi="Aptos" w:cs="Aptos"/>
          <w:kern w:val="0"/>
          <w:lang w:eastAsia="en-GB"/>
          <w14:ligatures w14:val="none"/>
        </w:rPr>
      </w:pPr>
      <w:r w:rsidRPr="00327190">
        <w:rPr>
          <w:rFonts w:ascii="Aptos" w:eastAsia="Times New Roman" w:hAnsi="Aptos" w:cs="Aptos"/>
          <w:kern w:val="0"/>
          <w:lang w:eastAsia="en-GB"/>
          <w14:ligatures w14:val="none"/>
        </w:rPr>
        <w:t>Volunteers may opt to not work with youths if they do not feel comfortable doing so</w:t>
      </w:r>
      <w:r w:rsidR="00746D5E">
        <w:rPr>
          <w:rFonts w:ascii="Aptos" w:eastAsia="Times New Roman" w:hAnsi="Aptos" w:cs="Aptos"/>
          <w:kern w:val="0"/>
          <w:lang w:eastAsia="en-GB"/>
          <w14:ligatures w14:val="none"/>
        </w:rPr>
        <w:t>.</w:t>
      </w:r>
    </w:p>
    <w:p w14:paraId="14F277C8" w14:textId="77777777" w:rsidR="00C14CD1" w:rsidRPr="00FA374B" w:rsidRDefault="00C14CD1" w:rsidP="00C14CD1">
      <w:pPr>
        <w:numPr>
          <w:ilvl w:val="1"/>
          <w:numId w:val="1"/>
        </w:numPr>
        <w:tabs>
          <w:tab w:val="clear" w:pos="1440"/>
          <w:tab w:val="num" w:pos="851"/>
        </w:tabs>
        <w:spacing w:after="0" w:line="276" w:lineRule="auto"/>
        <w:ind w:left="851" w:hanging="284"/>
        <w:rPr>
          <w:rFonts w:ascii="Aptos" w:eastAsia="Times New Roman" w:hAnsi="Aptos" w:cs="Aptos"/>
          <w:kern w:val="0"/>
          <w:lang w:eastAsia="en-GB"/>
          <w14:ligatures w14:val="none"/>
        </w:rPr>
      </w:pPr>
      <w:r w:rsidRPr="00327190">
        <w:rPr>
          <w:rFonts w:ascii="Aptos" w:eastAsia="Times New Roman" w:hAnsi="Aptos" w:cs="Aptos"/>
          <w:kern w:val="0"/>
          <w:lang w:eastAsia="en-GB"/>
          <w14:ligatures w14:val="none"/>
        </w:rPr>
        <w:t>PCS will not put any of its volunteers through DBS checking due to our considered and collective view that it is extremely ineffective</w:t>
      </w:r>
      <w:r>
        <w:rPr>
          <w:rStyle w:val="FootnoteReference"/>
          <w:rFonts w:ascii="Aptos" w:eastAsia="Times New Roman" w:hAnsi="Aptos" w:cs="Aptos"/>
          <w:kern w:val="0"/>
          <w:lang w:eastAsia="en-GB"/>
          <w14:ligatures w14:val="none"/>
        </w:rPr>
        <w:footnoteReference w:id="1"/>
      </w:r>
      <w:r w:rsidRPr="00327190">
        <w:rPr>
          <w:rFonts w:ascii="Aptos" w:eastAsia="Times New Roman" w:hAnsi="Aptos" w:cs="Aptos"/>
          <w:kern w:val="0"/>
          <w:lang w:eastAsia="en-GB"/>
          <w14:ligatures w14:val="none"/>
        </w:rPr>
        <w:t xml:space="preserve">. It would also be </w:t>
      </w:r>
      <w:r>
        <w:rPr>
          <w:rFonts w:ascii="Aptos" w:eastAsia="Times New Roman" w:hAnsi="Aptos" w:cs="Aptos"/>
          <w:kern w:val="0"/>
          <w:lang w:eastAsia="en-GB"/>
          <w14:ligatures w14:val="none"/>
        </w:rPr>
        <w:t>expensive</w:t>
      </w:r>
      <w:r>
        <w:rPr>
          <w:rStyle w:val="FootnoteReference"/>
          <w:rFonts w:ascii="Aptos" w:eastAsia="Times New Roman" w:hAnsi="Aptos" w:cs="Aptos"/>
          <w:kern w:val="0"/>
          <w:lang w:eastAsia="en-GB"/>
          <w14:ligatures w14:val="none"/>
        </w:rPr>
        <w:footnoteReference w:id="2"/>
      </w:r>
      <w:r>
        <w:rPr>
          <w:rFonts w:ascii="Aptos" w:eastAsia="Times New Roman" w:hAnsi="Aptos" w:cs="Aptos"/>
          <w:kern w:val="0"/>
          <w:lang w:eastAsia="en-GB"/>
          <w14:ligatures w14:val="none"/>
        </w:rPr>
        <w:t xml:space="preserve"> with such costs</w:t>
      </w:r>
      <w:r w:rsidRPr="00327190">
        <w:rPr>
          <w:rFonts w:ascii="Aptos" w:eastAsia="Times New Roman" w:hAnsi="Aptos" w:cs="Aptos"/>
          <w:kern w:val="0"/>
          <w:lang w:eastAsia="en-GB"/>
          <w14:ligatures w14:val="none"/>
        </w:rPr>
        <w:t xml:space="preserve"> repeat</w:t>
      </w:r>
      <w:r>
        <w:rPr>
          <w:rFonts w:ascii="Aptos" w:eastAsia="Times New Roman" w:hAnsi="Aptos" w:cs="Aptos"/>
          <w:kern w:val="0"/>
          <w:lang w:eastAsia="en-GB"/>
          <w14:ligatures w14:val="none"/>
        </w:rPr>
        <w:t>ed</w:t>
      </w:r>
      <w:r w:rsidRPr="00327190">
        <w:rPr>
          <w:rFonts w:ascii="Aptos" w:eastAsia="Times New Roman" w:hAnsi="Aptos" w:cs="Aptos"/>
          <w:kern w:val="0"/>
          <w:lang w:eastAsia="en-GB"/>
          <w14:ligatures w14:val="none"/>
        </w:rPr>
        <w:t xml:space="preserve"> at regular interval</w:t>
      </w:r>
      <w:r>
        <w:rPr>
          <w:rFonts w:ascii="Aptos" w:eastAsia="Times New Roman" w:hAnsi="Aptos" w:cs="Aptos"/>
          <w:kern w:val="0"/>
          <w:lang w:eastAsia="en-GB"/>
          <w14:ligatures w14:val="none"/>
        </w:rPr>
        <w:t xml:space="preserve">s.  Furthermore, many employing </w:t>
      </w:r>
      <w:r w:rsidRPr="00FA374B">
        <w:rPr>
          <w:rFonts w:ascii="Aptos" w:eastAsia="Times New Roman" w:hAnsi="Aptos" w:cs="Aptos"/>
          <w:kern w:val="0"/>
          <w:lang w:eastAsia="en-GB"/>
          <w14:ligatures w14:val="none"/>
        </w:rPr>
        <w:t>organisation</w:t>
      </w:r>
      <w:r>
        <w:rPr>
          <w:rFonts w:ascii="Aptos" w:eastAsia="Times New Roman" w:hAnsi="Aptos" w:cs="Aptos"/>
          <w:kern w:val="0"/>
          <w:lang w:eastAsia="en-GB"/>
          <w14:ligatures w14:val="none"/>
        </w:rPr>
        <w:t>s appear not to use DBS checks for their youth workers</w:t>
      </w:r>
      <w:r w:rsidRPr="00FA374B">
        <w:rPr>
          <w:rStyle w:val="FootnoteReference"/>
          <w:rFonts w:ascii="Aptos" w:eastAsia="Times New Roman" w:hAnsi="Aptos" w:cs="Aptos"/>
          <w:kern w:val="0"/>
          <w:lang w:eastAsia="en-GB"/>
          <w14:ligatures w14:val="none"/>
        </w:rPr>
        <w:footnoteReference w:id="3"/>
      </w:r>
      <w:r w:rsidRPr="00FA374B">
        <w:rPr>
          <w:rFonts w:ascii="Aptos" w:eastAsia="Times New Roman" w:hAnsi="Aptos" w:cs="Aptos"/>
          <w:kern w:val="0"/>
          <w:lang w:eastAsia="en-GB"/>
          <w14:ligatures w14:val="none"/>
        </w:rPr>
        <w:t>.</w:t>
      </w:r>
    </w:p>
    <w:p w14:paraId="32EC5B9C" w14:textId="7A0E82F1" w:rsidR="00327190" w:rsidRPr="00327190" w:rsidRDefault="00327190" w:rsidP="00746D5E">
      <w:pPr>
        <w:numPr>
          <w:ilvl w:val="1"/>
          <w:numId w:val="1"/>
        </w:numPr>
        <w:tabs>
          <w:tab w:val="clear" w:pos="1440"/>
          <w:tab w:val="num" w:pos="851"/>
        </w:tabs>
        <w:spacing w:after="0" w:line="276" w:lineRule="auto"/>
        <w:ind w:left="851" w:hanging="284"/>
        <w:rPr>
          <w:rFonts w:ascii="Aptos" w:eastAsia="Times New Roman" w:hAnsi="Aptos" w:cs="Aptos"/>
          <w:kern w:val="0"/>
          <w:lang w:eastAsia="en-GB"/>
          <w14:ligatures w14:val="none"/>
        </w:rPr>
      </w:pPr>
      <w:r w:rsidRPr="00327190">
        <w:rPr>
          <w:rFonts w:ascii="Aptos" w:eastAsia="Times New Roman" w:hAnsi="Aptos" w:cs="Aptos"/>
          <w:kern w:val="0"/>
          <w:lang w:eastAsia="en-GB"/>
          <w14:ligatures w14:val="none"/>
        </w:rPr>
        <w:t>A nominated member of the management committee will have responsibility for tracking the “frequency” of individual volunteers working with youths (max</w:t>
      </w:r>
      <w:r w:rsidR="003E6C94">
        <w:rPr>
          <w:rFonts w:ascii="Aptos" w:eastAsia="Times New Roman" w:hAnsi="Aptos" w:cs="Aptos"/>
          <w:kern w:val="0"/>
          <w:lang w:eastAsia="en-GB"/>
          <w14:ligatures w14:val="none"/>
        </w:rPr>
        <w:t>imum</w:t>
      </w:r>
      <w:r w:rsidRPr="00327190">
        <w:rPr>
          <w:rFonts w:ascii="Aptos" w:eastAsia="Times New Roman" w:hAnsi="Aptos" w:cs="Aptos"/>
          <w:kern w:val="0"/>
          <w:lang w:eastAsia="en-GB"/>
          <w14:ligatures w14:val="none"/>
        </w:rPr>
        <w:t xml:space="preserve"> 3 shifts in any 30 days) to ensure that PCS </w:t>
      </w:r>
      <w:proofErr w:type="gramStart"/>
      <w:r w:rsidRPr="00327190">
        <w:rPr>
          <w:rFonts w:ascii="Aptos" w:eastAsia="Times New Roman" w:hAnsi="Aptos" w:cs="Aptos"/>
          <w:kern w:val="0"/>
          <w:lang w:eastAsia="en-GB"/>
          <w14:ligatures w14:val="none"/>
        </w:rPr>
        <w:t>adheres to the law regarding DBS checks at all times</w:t>
      </w:r>
      <w:proofErr w:type="gramEnd"/>
      <w:r w:rsidR="00746D5E">
        <w:rPr>
          <w:rFonts w:ascii="Aptos" w:eastAsia="Times New Roman" w:hAnsi="Aptos" w:cs="Aptos"/>
          <w:kern w:val="0"/>
          <w:lang w:eastAsia="en-GB"/>
          <w14:ligatures w14:val="none"/>
        </w:rPr>
        <w:t xml:space="preserve">.  </w:t>
      </w:r>
      <w:r w:rsidR="00C14CD1">
        <w:rPr>
          <w:rFonts w:ascii="Aptos" w:eastAsia="Times New Roman" w:hAnsi="Aptos" w:cs="Aptos"/>
          <w:kern w:val="0"/>
          <w:lang w:eastAsia="en-GB"/>
          <w14:ligatures w14:val="none"/>
        </w:rPr>
        <w:t xml:space="preserve">As at the date of this policy, </w:t>
      </w:r>
      <w:r w:rsidR="00746D5E">
        <w:rPr>
          <w:rFonts w:ascii="Aptos" w:eastAsia="Times New Roman" w:hAnsi="Aptos" w:cs="Aptos"/>
          <w:kern w:val="0"/>
          <w:lang w:eastAsia="en-GB"/>
          <w14:ligatures w14:val="none"/>
        </w:rPr>
        <w:t>Ann</w:t>
      </w:r>
      <w:r w:rsidR="00FA374B">
        <w:rPr>
          <w:rFonts w:ascii="Aptos" w:eastAsia="Times New Roman" w:hAnsi="Aptos" w:cs="Aptos"/>
          <w:kern w:val="0"/>
          <w:lang w:eastAsia="en-GB"/>
          <w14:ligatures w14:val="none"/>
        </w:rPr>
        <w:t>i</w:t>
      </w:r>
      <w:r w:rsidR="00746D5E">
        <w:rPr>
          <w:rFonts w:ascii="Aptos" w:eastAsia="Times New Roman" w:hAnsi="Aptos" w:cs="Aptos"/>
          <w:kern w:val="0"/>
          <w:lang w:eastAsia="en-GB"/>
          <w14:ligatures w14:val="none"/>
        </w:rPr>
        <w:t>e Hewitt</w:t>
      </w:r>
      <w:r w:rsidR="00C14CD1">
        <w:rPr>
          <w:rFonts w:ascii="Aptos" w:eastAsia="Times New Roman" w:hAnsi="Aptos" w:cs="Aptos"/>
          <w:kern w:val="0"/>
          <w:lang w:eastAsia="en-GB"/>
          <w14:ligatures w14:val="none"/>
        </w:rPr>
        <w:t xml:space="preserve"> is the nominated individual</w:t>
      </w:r>
      <w:r w:rsidR="00746D5E">
        <w:rPr>
          <w:rFonts w:ascii="Aptos" w:eastAsia="Times New Roman" w:hAnsi="Aptos" w:cs="Aptos"/>
          <w:kern w:val="0"/>
          <w:lang w:eastAsia="en-GB"/>
          <w14:ligatures w14:val="none"/>
        </w:rPr>
        <w:t>.</w:t>
      </w:r>
    </w:p>
    <w:p w14:paraId="308342B2" w14:textId="07F021EF" w:rsidR="00327190" w:rsidRPr="00327190" w:rsidRDefault="00327190" w:rsidP="00746D5E">
      <w:pPr>
        <w:numPr>
          <w:ilvl w:val="1"/>
          <w:numId w:val="1"/>
        </w:numPr>
        <w:tabs>
          <w:tab w:val="clear" w:pos="1440"/>
          <w:tab w:val="num" w:pos="851"/>
        </w:tabs>
        <w:spacing w:after="0" w:line="276" w:lineRule="auto"/>
        <w:ind w:left="851" w:hanging="284"/>
        <w:rPr>
          <w:rFonts w:ascii="Aptos" w:eastAsia="Times New Roman" w:hAnsi="Aptos" w:cs="Aptos"/>
          <w:kern w:val="0"/>
          <w:lang w:eastAsia="en-GB"/>
          <w14:ligatures w14:val="none"/>
        </w:rPr>
      </w:pPr>
      <w:r w:rsidRPr="00327190">
        <w:rPr>
          <w:rFonts w:ascii="Aptos" w:eastAsia="Times New Roman" w:hAnsi="Aptos" w:cs="Aptos"/>
          <w:kern w:val="0"/>
          <w:lang w:eastAsia="en-GB"/>
          <w14:ligatures w14:val="none"/>
        </w:rPr>
        <w:t>Any volunteer suspecting an individual of inappropriate behaviour towards a child or youth work</w:t>
      </w:r>
      <w:r w:rsidR="00FA374B">
        <w:rPr>
          <w:rFonts w:ascii="Aptos" w:eastAsia="Times New Roman" w:hAnsi="Aptos" w:cs="Aptos"/>
          <w:kern w:val="0"/>
          <w:lang w:eastAsia="en-GB"/>
          <w14:ligatures w14:val="none"/>
        </w:rPr>
        <w:t>er</w:t>
      </w:r>
      <w:r w:rsidRPr="00327190">
        <w:rPr>
          <w:rFonts w:ascii="Aptos" w:eastAsia="Times New Roman" w:hAnsi="Aptos" w:cs="Aptos"/>
          <w:kern w:val="0"/>
          <w:lang w:eastAsia="en-GB"/>
          <w14:ligatures w14:val="none"/>
        </w:rPr>
        <w:t xml:space="preserve"> must report it either to the Management Committee or direct to the Multi-Agency Referral Unit (MARU) at Cornwall Council</w:t>
      </w:r>
      <w:r>
        <w:rPr>
          <w:rFonts w:ascii="Aptos" w:eastAsia="Times New Roman" w:hAnsi="Aptos" w:cs="Aptos"/>
          <w:kern w:val="0"/>
          <w:lang w:eastAsia="en-GB"/>
          <w14:ligatures w14:val="none"/>
        </w:rPr>
        <w:t>.  PCS will encourage all other stakeholders to do the same.</w:t>
      </w:r>
    </w:p>
    <w:p w14:paraId="36A26408" w14:textId="04B423D2" w:rsidR="00327190" w:rsidRPr="00327190" w:rsidRDefault="00327190" w:rsidP="00746D5E">
      <w:pPr>
        <w:numPr>
          <w:ilvl w:val="1"/>
          <w:numId w:val="1"/>
        </w:numPr>
        <w:tabs>
          <w:tab w:val="clear" w:pos="1440"/>
          <w:tab w:val="num" w:pos="851"/>
        </w:tabs>
        <w:spacing w:after="0" w:line="276" w:lineRule="auto"/>
        <w:ind w:left="851" w:hanging="284"/>
        <w:rPr>
          <w:rFonts w:ascii="Aptos" w:eastAsia="Times New Roman" w:hAnsi="Aptos" w:cs="Aptos"/>
          <w:kern w:val="0"/>
          <w:lang w:eastAsia="en-GB"/>
          <w14:ligatures w14:val="none"/>
        </w:rPr>
      </w:pPr>
      <w:r w:rsidRPr="00327190">
        <w:rPr>
          <w:rFonts w:ascii="Aptos" w:eastAsia="Times New Roman" w:hAnsi="Aptos" w:cs="Aptos"/>
          <w:kern w:val="0"/>
          <w:lang w:eastAsia="en-GB"/>
          <w14:ligatures w14:val="none"/>
        </w:rPr>
        <w:t>PCS will record dates and types of DBS checks for volunteers who – either of their own accord or through other employers – have undertaken this process.  This has no legal effect for PCS but we wish to make such information to available to parents so we can allocate their children to such volunteers if necessary</w:t>
      </w:r>
      <w:r w:rsidR="00746D5E">
        <w:rPr>
          <w:rFonts w:ascii="Aptos" w:eastAsia="Times New Roman" w:hAnsi="Aptos" w:cs="Aptos"/>
          <w:kern w:val="0"/>
          <w:lang w:eastAsia="en-GB"/>
          <w14:ligatures w14:val="none"/>
        </w:rPr>
        <w:t>.</w:t>
      </w:r>
    </w:p>
    <w:p w14:paraId="0EE457AF" w14:textId="0645266A" w:rsidR="00327190" w:rsidRDefault="00327190" w:rsidP="00746D5E">
      <w:pPr>
        <w:numPr>
          <w:ilvl w:val="1"/>
          <w:numId w:val="1"/>
        </w:numPr>
        <w:tabs>
          <w:tab w:val="clear" w:pos="1440"/>
          <w:tab w:val="num" w:pos="851"/>
        </w:tabs>
        <w:spacing w:after="0" w:line="276" w:lineRule="auto"/>
        <w:ind w:left="851" w:hanging="284"/>
        <w:rPr>
          <w:rFonts w:ascii="Aptos" w:eastAsia="Times New Roman" w:hAnsi="Aptos" w:cs="Aptos"/>
          <w:kern w:val="0"/>
          <w:lang w:eastAsia="en-GB"/>
          <w14:ligatures w14:val="none"/>
        </w:rPr>
      </w:pPr>
      <w:r w:rsidRPr="00327190">
        <w:rPr>
          <w:rFonts w:ascii="Aptos" w:eastAsia="Times New Roman" w:hAnsi="Aptos" w:cs="Aptos"/>
          <w:kern w:val="0"/>
          <w:lang w:eastAsia="en-GB"/>
          <w14:ligatures w14:val="none"/>
        </w:rPr>
        <w:t xml:space="preserve">In advance, we will notify the parents of all youth workers of this policy and they in turn will sign </w:t>
      </w:r>
      <w:r w:rsidRPr="00FA374B">
        <w:rPr>
          <w:rFonts w:ascii="Aptos" w:eastAsia="Times New Roman" w:hAnsi="Aptos" w:cs="Aptos"/>
          <w:kern w:val="0"/>
          <w:lang w:eastAsia="en-GB"/>
          <w14:ligatures w14:val="none"/>
        </w:rPr>
        <w:t>a</w:t>
      </w:r>
      <w:r w:rsidR="00FA374B">
        <w:rPr>
          <w:rFonts w:ascii="Aptos" w:eastAsia="Times New Roman" w:hAnsi="Aptos" w:cs="Aptos"/>
          <w:kern w:val="0"/>
          <w:lang w:eastAsia="en-GB"/>
          <w14:ligatures w14:val="none"/>
        </w:rPr>
        <w:t xml:space="preserve"> letter</w:t>
      </w:r>
      <w:r w:rsidRPr="00FA374B">
        <w:rPr>
          <w:rFonts w:ascii="Aptos" w:eastAsia="Times New Roman" w:hAnsi="Aptos" w:cs="Aptos"/>
          <w:kern w:val="0"/>
          <w:lang w:eastAsia="en-GB"/>
          <w14:ligatures w14:val="none"/>
        </w:rPr>
        <w:t xml:space="preserve"> indicating</w:t>
      </w:r>
      <w:r w:rsidRPr="00327190">
        <w:rPr>
          <w:rFonts w:ascii="Aptos" w:eastAsia="Times New Roman" w:hAnsi="Aptos" w:cs="Aptos"/>
          <w:kern w:val="0"/>
          <w:lang w:eastAsia="en-GB"/>
          <w14:ligatures w14:val="none"/>
        </w:rPr>
        <w:t xml:space="preserve"> their understanding and acceptance of this policy</w:t>
      </w:r>
      <w:r w:rsidR="00746D5E">
        <w:rPr>
          <w:rFonts w:ascii="Aptos" w:eastAsia="Times New Roman" w:hAnsi="Aptos" w:cs="Aptos"/>
          <w:kern w:val="0"/>
          <w:lang w:eastAsia="en-GB"/>
          <w14:ligatures w14:val="none"/>
        </w:rPr>
        <w:t>.</w:t>
      </w:r>
    </w:p>
    <w:p w14:paraId="5BFAD7E8" w14:textId="5D5F0DD8" w:rsidR="00327190" w:rsidRPr="008C6701" w:rsidRDefault="00746D5E" w:rsidP="00BC1986">
      <w:pPr>
        <w:numPr>
          <w:ilvl w:val="1"/>
          <w:numId w:val="1"/>
        </w:numPr>
        <w:tabs>
          <w:tab w:val="clear" w:pos="1440"/>
          <w:tab w:val="num" w:pos="851"/>
        </w:tabs>
        <w:spacing w:after="0" w:line="276" w:lineRule="auto"/>
        <w:ind w:left="851" w:hanging="284"/>
        <w:rPr>
          <w:rFonts w:ascii="Aptos" w:eastAsia="Times New Roman" w:hAnsi="Aptos" w:cs="Aptos"/>
          <w:kern w:val="0"/>
          <w:lang w:eastAsia="en-GB"/>
          <w14:ligatures w14:val="none"/>
        </w:rPr>
      </w:pPr>
      <w:r w:rsidRPr="008C6701">
        <w:rPr>
          <w:rFonts w:ascii="Aptos" w:eastAsia="Times New Roman" w:hAnsi="Aptos" w:cs="Aptos"/>
          <w:kern w:val="0"/>
          <w:lang w:eastAsia="en-GB"/>
          <w14:ligatures w14:val="none"/>
        </w:rPr>
        <w:t>Assuming the Youth initiative scheme is maintained, then this policy will be reviewed at least every other year.</w:t>
      </w:r>
    </w:p>
    <w:p w14:paraId="5EBEE916" w14:textId="77777777" w:rsidR="00327190" w:rsidRDefault="00327190" w:rsidP="00327190">
      <w:pPr>
        <w:spacing w:after="0" w:line="276" w:lineRule="auto"/>
        <w:rPr>
          <w:rFonts w:ascii="Aptos" w:eastAsia="Times New Roman" w:hAnsi="Aptos" w:cs="Aptos"/>
          <w:kern w:val="0"/>
          <w:lang w:eastAsia="en-GB"/>
          <w14:ligatures w14:val="none"/>
        </w:rPr>
      </w:pPr>
    </w:p>
    <w:p w14:paraId="0609F5AC" w14:textId="1708C839" w:rsidR="00327190" w:rsidRDefault="00327190" w:rsidP="00327190">
      <w:pPr>
        <w:spacing w:after="0" w:line="276" w:lineRule="auto"/>
        <w:rPr>
          <w:rFonts w:ascii="Aptos" w:eastAsia="Times New Roman" w:hAnsi="Aptos" w:cs="Aptos"/>
          <w:kern w:val="0"/>
          <w:lang w:eastAsia="en-GB"/>
          <w14:ligatures w14:val="none"/>
        </w:rPr>
      </w:pPr>
      <w:r>
        <w:rPr>
          <w:rFonts w:ascii="Aptos" w:eastAsia="Times New Roman" w:hAnsi="Aptos" w:cs="Aptos"/>
          <w:kern w:val="0"/>
          <w:lang w:eastAsia="en-GB"/>
          <w14:ligatures w14:val="none"/>
        </w:rPr>
        <w:t>The PCS Management Committee</w:t>
      </w:r>
    </w:p>
    <w:p w14:paraId="6458560D" w14:textId="4A305F72" w:rsidR="00327190" w:rsidRPr="00327190" w:rsidRDefault="00483D17" w:rsidP="00327190">
      <w:pPr>
        <w:spacing w:after="0" w:line="276" w:lineRule="auto"/>
        <w:rPr>
          <w:rFonts w:ascii="Aptos" w:eastAsia="Times New Roman" w:hAnsi="Aptos" w:cs="Aptos"/>
          <w:kern w:val="0"/>
          <w:lang w:eastAsia="en-GB"/>
          <w14:ligatures w14:val="none"/>
        </w:rPr>
      </w:pPr>
      <w:r>
        <w:rPr>
          <w:rFonts w:ascii="Aptos" w:eastAsia="Times New Roman" w:hAnsi="Aptos" w:cs="Aptos"/>
          <w:kern w:val="0"/>
          <w:lang w:eastAsia="en-GB"/>
          <w14:ligatures w14:val="none"/>
        </w:rPr>
        <w:t>September</w:t>
      </w:r>
      <w:r w:rsidR="00327190">
        <w:rPr>
          <w:rFonts w:ascii="Aptos" w:eastAsia="Times New Roman" w:hAnsi="Aptos" w:cs="Aptos"/>
          <w:kern w:val="0"/>
          <w:lang w:eastAsia="en-GB"/>
          <w14:ligatures w14:val="none"/>
        </w:rPr>
        <w:t xml:space="preserve"> 2024</w:t>
      </w:r>
    </w:p>
    <w:p w14:paraId="73170D06" w14:textId="23404BA8" w:rsidR="008B266F" w:rsidRDefault="00327190" w:rsidP="00746D5E">
      <w:pPr>
        <w:spacing w:after="0" w:line="240" w:lineRule="auto"/>
      </w:pPr>
      <w:r w:rsidRPr="00327190">
        <w:rPr>
          <w:rFonts w:ascii="Aptos" w:eastAsia="Aptos" w:hAnsi="Aptos" w:cs="Aptos"/>
          <w:kern w:val="0"/>
          <w:lang w:eastAsia="en-GB"/>
          <w14:ligatures w14:val="none"/>
        </w:rPr>
        <w:t> </w:t>
      </w:r>
    </w:p>
    <w:sectPr w:rsidR="008B266F" w:rsidSect="00327190">
      <w:pgSz w:w="11906" w:h="16838"/>
      <w:pgMar w:top="851" w:right="964"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2B6A7" w14:textId="77777777" w:rsidR="00E505B7" w:rsidRDefault="00E505B7" w:rsidP="00327190">
      <w:pPr>
        <w:spacing w:after="0" w:line="240" w:lineRule="auto"/>
      </w:pPr>
      <w:r>
        <w:separator/>
      </w:r>
    </w:p>
  </w:endnote>
  <w:endnote w:type="continuationSeparator" w:id="0">
    <w:p w14:paraId="14A7A383" w14:textId="77777777" w:rsidR="00E505B7" w:rsidRDefault="00E505B7" w:rsidP="00327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C11E8" w14:textId="77777777" w:rsidR="00E505B7" w:rsidRDefault="00E505B7" w:rsidP="00327190">
      <w:pPr>
        <w:spacing w:after="0" w:line="240" w:lineRule="auto"/>
      </w:pPr>
      <w:r>
        <w:separator/>
      </w:r>
    </w:p>
  </w:footnote>
  <w:footnote w:type="continuationSeparator" w:id="0">
    <w:p w14:paraId="58C89B9B" w14:textId="77777777" w:rsidR="00E505B7" w:rsidRDefault="00E505B7" w:rsidP="00327190">
      <w:pPr>
        <w:spacing w:after="0" w:line="240" w:lineRule="auto"/>
      </w:pPr>
      <w:r>
        <w:continuationSeparator/>
      </w:r>
    </w:p>
  </w:footnote>
  <w:footnote w:id="1">
    <w:p w14:paraId="34E9E14A" w14:textId="77777777" w:rsidR="00C14CD1" w:rsidRDefault="00C14CD1" w:rsidP="00C14CD1">
      <w:pPr>
        <w:pStyle w:val="FootnoteText"/>
      </w:pPr>
      <w:r>
        <w:rPr>
          <w:rStyle w:val="FootnoteReference"/>
        </w:rPr>
        <w:footnoteRef/>
      </w:r>
      <w:r>
        <w:t xml:space="preserve"> Data from ONS and CSEW indicate that a basic DBS check picks up the perpetrators of about ½% of the estimated sexual crimes committed against children: 16% of such crimes reported, 4% of reported crimes result in a summons or prosecution</w:t>
      </w:r>
    </w:p>
  </w:footnote>
  <w:footnote w:id="2">
    <w:p w14:paraId="0B749F1D" w14:textId="77777777" w:rsidR="00C14CD1" w:rsidRDefault="00C14CD1" w:rsidP="00C14CD1">
      <w:pPr>
        <w:pStyle w:val="FootnoteText"/>
      </w:pPr>
      <w:r>
        <w:rPr>
          <w:rStyle w:val="FootnoteReference"/>
        </w:rPr>
        <w:footnoteRef/>
      </w:r>
      <w:r>
        <w:t xml:space="preserve"> With 40 volunteers, the cost is </w:t>
      </w:r>
      <w:r w:rsidRPr="003E6C94">
        <w:t>£0.7k</w:t>
      </w:r>
      <w:r>
        <w:t xml:space="preserve"> for a standard DBS check and</w:t>
      </w:r>
      <w:r w:rsidRPr="003E6C94">
        <w:t xml:space="preserve"> £1.5k </w:t>
      </w:r>
      <w:r>
        <w:t>for an enhanced one</w:t>
      </w:r>
    </w:p>
  </w:footnote>
  <w:footnote w:id="3">
    <w:p w14:paraId="1408DD1A" w14:textId="77777777" w:rsidR="00C14CD1" w:rsidRDefault="00C14CD1" w:rsidP="00C14CD1">
      <w:pPr>
        <w:pStyle w:val="FootnoteText"/>
      </w:pPr>
      <w:r>
        <w:rPr>
          <w:rStyle w:val="FootnoteReference"/>
        </w:rPr>
        <w:footnoteRef/>
      </w:r>
      <w:r>
        <w:t xml:space="preserve"> Local examples currently include The Royal Oak, Bon Appetit, </w:t>
      </w:r>
      <w:proofErr w:type="spellStart"/>
      <w:r>
        <w:t>Bissoe</w:t>
      </w:r>
      <w:proofErr w:type="spellEnd"/>
      <w:r>
        <w:t xml:space="preserve"> Bike Café, Cornish Arms, The Star Inn, The Norway, Niles Bakery, Rowes Bakery, </w:t>
      </w:r>
      <w:proofErr w:type="spellStart"/>
      <w:r>
        <w:t>Carnon</w:t>
      </w:r>
      <w:proofErr w:type="spellEnd"/>
      <w:r>
        <w:t xml:space="preserve"> Downs Garden Centre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B4E46"/>
    <w:multiLevelType w:val="multilevel"/>
    <w:tmpl w:val="2F646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414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90"/>
    <w:rsid w:val="000020B9"/>
    <w:rsid w:val="002F0032"/>
    <w:rsid w:val="00327190"/>
    <w:rsid w:val="00341EEF"/>
    <w:rsid w:val="003E6C94"/>
    <w:rsid w:val="00455E76"/>
    <w:rsid w:val="00483D17"/>
    <w:rsid w:val="00540572"/>
    <w:rsid w:val="006A0D84"/>
    <w:rsid w:val="006A25D8"/>
    <w:rsid w:val="006C12BE"/>
    <w:rsid w:val="006E090D"/>
    <w:rsid w:val="0072401D"/>
    <w:rsid w:val="00746D5E"/>
    <w:rsid w:val="007A63CC"/>
    <w:rsid w:val="008641C0"/>
    <w:rsid w:val="008B266F"/>
    <w:rsid w:val="008C6701"/>
    <w:rsid w:val="00920E3F"/>
    <w:rsid w:val="00980C8D"/>
    <w:rsid w:val="00982855"/>
    <w:rsid w:val="00B03A82"/>
    <w:rsid w:val="00B53F96"/>
    <w:rsid w:val="00B642F1"/>
    <w:rsid w:val="00BC7CD3"/>
    <w:rsid w:val="00C14CD1"/>
    <w:rsid w:val="00C71489"/>
    <w:rsid w:val="00D27AD5"/>
    <w:rsid w:val="00D528A3"/>
    <w:rsid w:val="00D73A37"/>
    <w:rsid w:val="00E4774C"/>
    <w:rsid w:val="00E505B7"/>
    <w:rsid w:val="00EF3E34"/>
    <w:rsid w:val="00FA3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22E37"/>
  <w15:chartTrackingRefBased/>
  <w15:docId w15:val="{C1EAC135-D797-4D70-B619-DB4F33EB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1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1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1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1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1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1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1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1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1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1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1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1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1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1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1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190"/>
    <w:rPr>
      <w:rFonts w:eastAsiaTheme="majorEastAsia" w:cstheme="majorBidi"/>
      <w:color w:val="272727" w:themeColor="text1" w:themeTint="D8"/>
    </w:rPr>
  </w:style>
  <w:style w:type="paragraph" w:styleId="Title">
    <w:name w:val="Title"/>
    <w:basedOn w:val="Normal"/>
    <w:next w:val="Normal"/>
    <w:link w:val="TitleChar"/>
    <w:uiPriority w:val="10"/>
    <w:qFormat/>
    <w:rsid w:val="00327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1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1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1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190"/>
    <w:pPr>
      <w:spacing w:before="160"/>
      <w:jc w:val="center"/>
    </w:pPr>
    <w:rPr>
      <w:i/>
      <w:iCs/>
      <w:color w:val="404040" w:themeColor="text1" w:themeTint="BF"/>
    </w:rPr>
  </w:style>
  <w:style w:type="character" w:customStyle="1" w:styleId="QuoteChar">
    <w:name w:val="Quote Char"/>
    <w:basedOn w:val="DefaultParagraphFont"/>
    <w:link w:val="Quote"/>
    <w:uiPriority w:val="29"/>
    <w:rsid w:val="00327190"/>
    <w:rPr>
      <w:i/>
      <w:iCs/>
      <w:color w:val="404040" w:themeColor="text1" w:themeTint="BF"/>
    </w:rPr>
  </w:style>
  <w:style w:type="paragraph" w:styleId="ListParagraph">
    <w:name w:val="List Paragraph"/>
    <w:basedOn w:val="Normal"/>
    <w:uiPriority w:val="34"/>
    <w:qFormat/>
    <w:rsid w:val="00327190"/>
    <w:pPr>
      <w:ind w:left="720"/>
      <w:contextualSpacing/>
    </w:pPr>
  </w:style>
  <w:style w:type="character" w:styleId="IntenseEmphasis">
    <w:name w:val="Intense Emphasis"/>
    <w:basedOn w:val="DefaultParagraphFont"/>
    <w:uiPriority w:val="21"/>
    <w:qFormat/>
    <w:rsid w:val="00327190"/>
    <w:rPr>
      <w:i/>
      <w:iCs/>
      <w:color w:val="0F4761" w:themeColor="accent1" w:themeShade="BF"/>
    </w:rPr>
  </w:style>
  <w:style w:type="paragraph" w:styleId="IntenseQuote">
    <w:name w:val="Intense Quote"/>
    <w:basedOn w:val="Normal"/>
    <w:next w:val="Normal"/>
    <w:link w:val="IntenseQuoteChar"/>
    <w:uiPriority w:val="30"/>
    <w:qFormat/>
    <w:rsid w:val="00327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190"/>
    <w:rPr>
      <w:i/>
      <w:iCs/>
      <w:color w:val="0F4761" w:themeColor="accent1" w:themeShade="BF"/>
    </w:rPr>
  </w:style>
  <w:style w:type="character" w:styleId="IntenseReference">
    <w:name w:val="Intense Reference"/>
    <w:basedOn w:val="DefaultParagraphFont"/>
    <w:uiPriority w:val="32"/>
    <w:qFormat/>
    <w:rsid w:val="00327190"/>
    <w:rPr>
      <w:b/>
      <w:bCs/>
      <w:smallCaps/>
      <w:color w:val="0F4761" w:themeColor="accent1" w:themeShade="BF"/>
      <w:spacing w:val="5"/>
    </w:rPr>
  </w:style>
  <w:style w:type="paragraph" w:styleId="FootnoteText">
    <w:name w:val="footnote text"/>
    <w:basedOn w:val="Normal"/>
    <w:link w:val="FootnoteTextChar"/>
    <w:uiPriority w:val="99"/>
    <w:semiHidden/>
    <w:unhideWhenUsed/>
    <w:rsid w:val="003271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190"/>
    <w:rPr>
      <w:sz w:val="20"/>
      <w:szCs w:val="20"/>
    </w:rPr>
  </w:style>
  <w:style w:type="character" w:styleId="FootnoteReference">
    <w:name w:val="footnote reference"/>
    <w:basedOn w:val="DefaultParagraphFont"/>
    <w:uiPriority w:val="99"/>
    <w:semiHidden/>
    <w:unhideWhenUsed/>
    <w:rsid w:val="00327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18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EFC55-D316-40C6-BF18-3BA7D8E2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Harding</dc:creator>
  <cp:keywords/>
  <dc:description/>
  <cp:lastModifiedBy>Peter Harding</cp:lastModifiedBy>
  <cp:revision>2</cp:revision>
  <cp:lastPrinted>2024-07-23T11:24:00Z</cp:lastPrinted>
  <dcterms:created xsi:type="dcterms:W3CDTF">2024-09-16T16:34:00Z</dcterms:created>
  <dcterms:modified xsi:type="dcterms:W3CDTF">2024-09-16T16:34:00Z</dcterms:modified>
</cp:coreProperties>
</file>